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BA" w:rsidRPr="00C60CD2" w:rsidRDefault="00B156BA" w:rsidP="00C60CD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P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D0A">
        <w:rPr>
          <w:rFonts w:ascii="Times New Roman" w:hAnsi="Times New Roman" w:cs="Times New Roman"/>
          <w:i/>
          <w:sz w:val="28"/>
          <w:szCs w:val="28"/>
        </w:rPr>
        <w:t>МДОУ № 46 «Золотой петушок»</w:t>
      </w: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P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2D0A">
        <w:rPr>
          <w:rFonts w:ascii="Times New Roman" w:hAnsi="Times New Roman" w:cs="Times New Roman"/>
          <w:b/>
          <w:sz w:val="48"/>
          <w:szCs w:val="48"/>
        </w:rPr>
        <w:t>Паспорт музыкального зала</w:t>
      </w:r>
    </w:p>
    <w:p w:rsidR="00925FD4" w:rsidRPr="00232D0A" w:rsidRDefault="00F34A69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2D0A">
        <w:rPr>
          <w:rFonts w:ascii="Times New Roman" w:hAnsi="Times New Roman" w:cs="Times New Roman"/>
          <w:b/>
          <w:sz w:val="48"/>
          <w:szCs w:val="48"/>
        </w:rPr>
        <w:t>Функциональный модуль «Музыка»</w:t>
      </w:r>
    </w:p>
    <w:p w:rsidR="00232D0A" w:rsidRP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0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25AC00A8" wp14:editId="52A1F197">
            <wp:simplePos x="0" y="0"/>
            <wp:positionH relativeFrom="column">
              <wp:posOffset>470535</wp:posOffset>
            </wp:positionH>
            <wp:positionV relativeFrom="paragraph">
              <wp:posOffset>43180</wp:posOffset>
            </wp:positionV>
            <wp:extent cx="5179695" cy="3800475"/>
            <wp:effectExtent l="0" t="0" r="0" b="0"/>
            <wp:wrapSquare wrapText="bothSides"/>
            <wp:docPr id="2" name="Рисунок 2" descr="C:\Users\Дом\Desktop\Презентация-сбор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Презентация-сборник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380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0874B8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rect id="AutoShape 3" o:spid="_x0000_s1026" alt="http://www.pixiepianist.com/wp-content/uploads/2015/05/HiRes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C1zk7kAgAAAQ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Pr="00C60CD2" w:rsidRDefault="00232D0A" w:rsidP="00232D0A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F34A69" w:rsidRPr="00C60CD2" w:rsidRDefault="00F34A69" w:rsidP="00C60CD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lastRenderedPageBreak/>
        <w:t>Назначение функционального модуля</w:t>
      </w:r>
    </w:p>
    <w:p w:rsidR="00F34A69" w:rsidRPr="00C60CD2" w:rsidRDefault="00F34A69" w:rsidP="00C60CD2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F34A69" w:rsidRPr="00C60CD2" w:rsidRDefault="00925FD4" w:rsidP="00C60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Приобщение к художественно-эстетической культуре посредством музыкального искусства;</w:t>
      </w:r>
    </w:p>
    <w:p w:rsidR="00925FD4" w:rsidRPr="00C60CD2" w:rsidRDefault="00925FD4" w:rsidP="00C60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Воспитание интереса и любви к музыке, обогащая впечатления дошкольников при знакомстве с различными музыкальными произведениями;</w:t>
      </w:r>
    </w:p>
    <w:p w:rsidR="00925FD4" w:rsidRPr="00C60CD2" w:rsidRDefault="00925FD4" w:rsidP="00C60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Формирование и активизация сенсорных способностей, чувства ритма, ладовысотного слуха, певческого голоса и выразительности движений;</w:t>
      </w:r>
    </w:p>
    <w:p w:rsidR="00925FD4" w:rsidRPr="00C60CD2" w:rsidRDefault="00925FD4" w:rsidP="00C60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Приобщение к различным видам музыкальной культуры, знакомство с первичными элементами нотной грамотности;</w:t>
      </w:r>
    </w:p>
    <w:p w:rsidR="00925FD4" w:rsidRPr="00C60CD2" w:rsidRDefault="00925FD4" w:rsidP="00C60CD2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925FD4" w:rsidRPr="00C60CD2" w:rsidRDefault="00925FD4" w:rsidP="00C60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Приобщение к художественно-эстетической культуре посредством музыкального искусства;</w:t>
      </w:r>
    </w:p>
    <w:p w:rsidR="00925FD4" w:rsidRPr="00C60CD2" w:rsidRDefault="00925FD4" w:rsidP="00C60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Воспитание интереса и любви к музыке, обогащая впечатления дошкольников при знакомстве с различными произведениями;</w:t>
      </w:r>
    </w:p>
    <w:p w:rsidR="00925FD4" w:rsidRPr="00C60CD2" w:rsidRDefault="000B13CA" w:rsidP="00C60CD2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Приобщение к</w:t>
      </w:r>
      <w:r w:rsidR="00925FD4" w:rsidRPr="00C60CD2">
        <w:rPr>
          <w:rFonts w:ascii="Times New Roman" w:hAnsi="Times New Roman" w:cs="Times New Roman"/>
          <w:sz w:val="28"/>
          <w:szCs w:val="28"/>
        </w:rPr>
        <w:t xml:space="preserve"> различным видам музыкальной  культуры.</w:t>
      </w:r>
    </w:p>
    <w:p w:rsidR="00925FD4" w:rsidRPr="00C60CD2" w:rsidRDefault="00925FD4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256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t>Реализуемые образовательные области: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 xml:space="preserve">- </w:t>
      </w:r>
      <w:r w:rsidR="000B13CA" w:rsidRPr="00C60CD2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 xml:space="preserve">- </w:t>
      </w:r>
      <w:r w:rsidR="000B13CA" w:rsidRPr="00C60CD2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 xml:space="preserve">- </w:t>
      </w:r>
      <w:r w:rsidR="000B13CA" w:rsidRPr="00C60CD2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 xml:space="preserve">- </w:t>
      </w:r>
      <w:r w:rsidR="000B13CA" w:rsidRPr="00C60CD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 xml:space="preserve">- </w:t>
      </w:r>
      <w:r w:rsidR="000B13CA" w:rsidRPr="00C60CD2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0B13CA" w:rsidRPr="00C60CD2" w:rsidRDefault="000B13CA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t>Реализуемые виды деятельности: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 xml:space="preserve">- </w:t>
      </w:r>
      <w:r w:rsidR="000B13CA" w:rsidRPr="00C60CD2">
        <w:rPr>
          <w:rFonts w:ascii="Times New Roman" w:hAnsi="Times New Roman" w:cs="Times New Roman"/>
          <w:sz w:val="28"/>
          <w:szCs w:val="28"/>
        </w:rPr>
        <w:t>Игровая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-</w:t>
      </w:r>
      <w:r w:rsidR="000B13CA" w:rsidRPr="00C60CD2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-</w:t>
      </w:r>
      <w:r w:rsidR="000B13CA" w:rsidRPr="00C60CD2">
        <w:rPr>
          <w:rFonts w:ascii="Times New Roman" w:hAnsi="Times New Roman" w:cs="Times New Roman"/>
          <w:sz w:val="28"/>
          <w:szCs w:val="28"/>
        </w:rPr>
        <w:t xml:space="preserve"> Музыкальная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-</w:t>
      </w:r>
      <w:r w:rsidR="000B13CA" w:rsidRPr="00C60CD2">
        <w:rPr>
          <w:rFonts w:ascii="Times New Roman" w:hAnsi="Times New Roman" w:cs="Times New Roman"/>
          <w:sz w:val="28"/>
          <w:szCs w:val="28"/>
        </w:rPr>
        <w:t xml:space="preserve"> Двигательная активность</w:t>
      </w:r>
    </w:p>
    <w:p w:rsidR="00581F39" w:rsidRPr="00C60CD2" w:rsidRDefault="00581F39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t>Целевой возраст детей</w:t>
      </w:r>
    </w:p>
    <w:p w:rsidR="005A0256" w:rsidRPr="00C60CD2" w:rsidRDefault="005A0256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256" w:rsidRPr="00C60CD2" w:rsidRDefault="000B13CA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t>Возрастн</w:t>
      </w:r>
      <w:r w:rsidR="00920751" w:rsidRPr="00C60CD2">
        <w:rPr>
          <w:rFonts w:ascii="Times New Roman" w:hAnsi="Times New Roman" w:cs="Times New Roman"/>
          <w:b/>
          <w:sz w:val="28"/>
          <w:szCs w:val="28"/>
        </w:rPr>
        <w:t xml:space="preserve">ые группы </w:t>
      </w:r>
      <w:r w:rsidRPr="00C60CD2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C60C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0CD2">
        <w:rPr>
          <w:rFonts w:ascii="Times New Roman" w:hAnsi="Times New Roman" w:cs="Times New Roman"/>
          <w:sz w:val="28"/>
          <w:szCs w:val="28"/>
        </w:rPr>
        <w:t xml:space="preserve"> </w:t>
      </w:r>
      <w:r w:rsidR="00190738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Pr="00C60CD2">
        <w:rPr>
          <w:rFonts w:ascii="Times New Roman" w:hAnsi="Times New Roman" w:cs="Times New Roman"/>
          <w:sz w:val="28"/>
          <w:szCs w:val="28"/>
        </w:rPr>
        <w:t xml:space="preserve">(2-3), </w:t>
      </w:r>
      <w:r w:rsidRPr="00C60C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0738">
        <w:rPr>
          <w:rFonts w:ascii="Times New Roman" w:hAnsi="Times New Roman" w:cs="Times New Roman"/>
          <w:sz w:val="28"/>
          <w:szCs w:val="28"/>
        </w:rPr>
        <w:t xml:space="preserve"> младшая </w:t>
      </w:r>
      <w:r w:rsidRPr="00C60CD2">
        <w:rPr>
          <w:rFonts w:ascii="Times New Roman" w:hAnsi="Times New Roman" w:cs="Times New Roman"/>
          <w:sz w:val="28"/>
          <w:szCs w:val="28"/>
        </w:rPr>
        <w:t>(3-4), средняя (4-5), старшая (5-6), подготовительная (6-7)</w:t>
      </w:r>
    </w:p>
    <w:p w:rsidR="005A0256" w:rsidRPr="00C60CD2" w:rsidRDefault="005A0256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0A" w:rsidRDefault="00232D0A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256" w:rsidRPr="00C60CD2" w:rsidRDefault="00920751" w:rsidP="00C60CD2">
      <w:pPr>
        <w:pStyle w:val="a3"/>
        <w:tabs>
          <w:tab w:val="left" w:pos="0"/>
          <w:tab w:val="left" w:pos="284"/>
          <w:tab w:val="left" w:pos="121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lastRenderedPageBreak/>
        <w:t>Перечень компонентов функционального модуля</w:t>
      </w:r>
    </w:p>
    <w:p w:rsidR="00920751" w:rsidRPr="00C60CD2" w:rsidRDefault="00920751" w:rsidP="00C60CD2">
      <w:pPr>
        <w:pStyle w:val="a3"/>
        <w:tabs>
          <w:tab w:val="left" w:pos="709"/>
          <w:tab w:val="left" w:pos="1210"/>
        </w:tabs>
        <w:spacing w:after="0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566"/>
        <w:gridCol w:w="5569"/>
        <w:gridCol w:w="1794"/>
        <w:gridCol w:w="1007"/>
        <w:gridCol w:w="1412"/>
      </w:tblGrid>
      <w:tr w:rsidR="00994718" w:rsidRPr="00C60CD2" w:rsidTr="006B559F">
        <w:trPr>
          <w:cantSplit/>
          <w:trHeight w:val="5158"/>
        </w:trPr>
        <w:tc>
          <w:tcPr>
            <w:tcW w:w="566" w:type="dxa"/>
          </w:tcPr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9" w:type="dxa"/>
          </w:tcPr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9ED" w:rsidRPr="00C60CD2" w:rsidRDefault="00F779ED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4" w:type="dxa"/>
            <w:textDirection w:val="btLr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 модуль</w:t>
            </w:r>
          </w:p>
        </w:tc>
        <w:tc>
          <w:tcPr>
            <w:tcW w:w="1007" w:type="dxa"/>
            <w:textDirection w:val="btLr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Входит в модуль «Игровая»</w:t>
            </w:r>
          </w:p>
          <w:p w:rsidR="00EF116F" w:rsidRPr="00C60CD2" w:rsidRDefault="00EF116F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textDirection w:val="btLr"/>
          </w:tcPr>
          <w:p w:rsidR="006B559F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базовый комплект</w:t>
            </w:r>
          </w:p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организации РППС в семье</w:t>
            </w:r>
          </w:p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20751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9" w:type="dxa"/>
          </w:tcPr>
          <w:p w:rsidR="000452A5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Барабан с палочками</w:t>
            </w:r>
          </w:p>
        </w:tc>
        <w:tc>
          <w:tcPr>
            <w:tcW w:w="1794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20751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9" w:type="dxa"/>
          </w:tcPr>
          <w:p w:rsidR="000452A5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Браслет на руку с 4-мя бубенчиками</w:t>
            </w:r>
          </w:p>
        </w:tc>
        <w:tc>
          <w:tcPr>
            <w:tcW w:w="1794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920751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20751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9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Бубен большой</w:t>
            </w:r>
          </w:p>
        </w:tc>
        <w:tc>
          <w:tcPr>
            <w:tcW w:w="1794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20751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9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Бубен маленький</w:t>
            </w:r>
          </w:p>
        </w:tc>
        <w:tc>
          <w:tcPr>
            <w:tcW w:w="1794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920751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20751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9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Бубен средний</w:t>
            </w:r>
          </w:p>
        </w:tc>
        <w:tc>
          <w:tcPr>
            <w:tcW w:w="1794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920751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920751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4718" w:rsidRPr="00C60CD2" w:rsidTr="006C1285">
        <w:tc>
          <w:tcPr>
            <w:tcW w:w="566" w:type="dxa"/>
          </w:tcPr>
          <w:p w:rsidR="00920751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9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Вертушка (шумовой музыкальный инструмент)</w:t>
            </w:r>
          </w:p>
        </w:tc>
        <w:tc>
          <w:tcPr>
            <w:tcW w:w="1794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20751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9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</w:tc>
        <w:tc>
          <w:tcPr>
            <w:tcW w:w="1794" w:type="dxa"/>
          </w:tcPr>
          <w:p w:rsidR="00920751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20751" w:rsidRPr="00C60CD2" w:rsidRDefault="0092075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Звуковой молоток (ударный музыкальный инструмент)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Игровые ложки (ударный музыкальный инструмент)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Кастаньеты с ручкой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Кастаньеты деревянные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Комплект видеофильмов для детей дошкольного возраста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Комплект компакт-дисков с музыкальными   произведениями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 компакт-дисков со звуками </w:t>
            </w:r>
            <w:r w:rsidRPr="00C60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7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Металлофон – альт диатонический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Металлофон 12 тонов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Музыкальные колокольчики (набор)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Набор из 5-ти русских шумовых инструментов (детский)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Набор интерактивный коммуникативный игровой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2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Свистки с голосами птиц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Свистулька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233EC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Треугольники (набор 4 шт., ударный музыкальный инструмент)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718" w:rsidRPr="00C60CD2" w:rsidTr="006C1285">
        <w:tc>
          <w:tcPr>
            <w:tcW w:w="566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69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Ширма напольная для кукольного театра</w:t>
            </w:r>
          </w:p>
        </w:tc>
        <w:tc>
          <w:tcPr>
            <w:tcW w:w="1794" w:type="dxa"/>
          </w:tcPr>
          <w:p w:rsidR="00994718" w:rsidRPr="00C60CD2" w:rsidRDefault="00127431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94718" w:rsidRPr="00C60CD2" w:rsidRDefault="00994718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735" w:rsidRPr="00C60CD2" w:rsidTr="006C1285">
        <w:tc>
          <w:tcPr>
            <w:tcW w:w="566" w:type="dxa"/>
          </w:tcPr>
          <w:p w:rsidR="00957735" w:rsidRPr="00C60CD2" w:rsidRDefault="0095773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69" w:type="dxa"/>
          </w:tcPr>
          <w:p w:rsidR="00957735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1794" w:type="dxa"/>
          </w:tcPr>
          <w:p w:rsidR="00957735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957735" w:rsidRPr="00C60CD2" w:rsidRDefault="0095773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57735" w:rsidRPr="00C60CD2" w:rsidRDefault="0095773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Барабан с палочками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 + 8 самодельных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Металлофоны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 + 1 детский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Деревянные ложки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 xml:space="preserve">Свистульки 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 xml:space="preserve">Бубны 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 xml:space="preserve">Барабанка 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Музыкальные молоточки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Трещотки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 + 2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 больших +</w:t>
            </w:r>
          </w:p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 маленьких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11 + 5 маленьких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Тарелки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 большие +</w:t>
            </w:r>
          </w:p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2маленьких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Гусли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 xml:space="preserve">Трещотки 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8-ступенчатая лесенка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6C1285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569" w:type="dxa"/>
          </w:tcPr>
          <w:p w:rsidR="009E3324" w:rsidRPr="00C60CD2" w:rsidRDefault="006C1285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Фонотека с </w:t>
            </w:r>
            <w:r w:rsidR="00D86FEA"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образцами классической и современной музыки для детей.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E89" w:rsidRPr="00C60CD2" w:rsidTr="006C1285">
        <w:tc>
          <w:tcPr>
            <w:tcW w:w="566" w:type="dxa"/>
          </w:tcPr>
          <w:p w:rsidR="00F87E89" w:rsidRPr="00C60CD2" w:rsidRDefault="00F87E89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569" w:type="dxa"/>
          </w:tcPr>
          <w:p w:rsidR="00F87E89" w:rsidRPr="00C60CD2" w:rsidRDefault="00F87E89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видеофиль</w:t>
            </w:r>
            <w:r w:rsidR="0019073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94" w:type="dxa"/>
          </w:tcPr>
          <w:p w:rsidR="00F87E89" w:rsidRPr="00C60CD2" w:rsidRDefault="00F87E89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F87E89" w:rsidRPr="00C60CD2" w:rsidRDefault="00F87E89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F87E89" w:rsidRPr="00C60CD2" w:rsidRDefault="00F87E89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F87E89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569" w:type="dxa"/>
          </w:tcPr>
          <w:p w:rsidR="00D86FEA" w:rsidRPr="00C60CD2" w:rsidRDefault="006C1285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Ширма напольная  для кукольного театра</w:t>
            </w:r>
          </w:p>
        </w:tc>
        <w:tc>
          <w:tcPr>
            <w:tcW w:w="1794" w:type="dxa"/>
          </w:tcPr>
          <w:p w:rsidR="00D86FEA" w:rsidRPr="00C60CD2" w:rsidRDefault="006C1285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F87E89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виды театра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EA" w:rsidRPr="00C60CD2" w:rsidTr="006C1285">
        <w:tc>
          <w:tcPr>
            <w:tcW w:w="566" w:type="dxa"/>
          </w:tcPr>
          <w:p w:rsidR="00D86FEA" w:rsidRPr="00C60CD2" w:rsidRDefault="00F87E89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569" w:type="dxa"/>
          </w:tcPr>
          <w:p w:rsidR="00D86FEA" w:rsidRPr="00C60CD2" w:rsidRDefault="00D86FEA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танцев, оформления зала.</w:t>
            </w:r>
          </w:p>
        </w:tc>
        <w:tc>
          <w:tcPr>
            <w:tcW w:w="1794" w:type="dxa"/>
          </w:tcPr>
          <w:p w:rsidR="00D86FEA" w:rsidRPr="00C60CD2" w:rsidRDefault="00D86FEA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D86FEA" w:rsidRPr="00C60CD2" w:rsidRDefault="00D86FEA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7FC" w:rsidRPr="00C60CD2" w:rsidTr="006C1285">
        <w:tc>
          <w:tcPr>
            <w:tcW w:w="566" w:type="dxa"/>
          </w:tcPr>
          <w:p w:rsidR="009007FC" w:rsidRPr="00C60CD2" w:rsidRDefault="00F87E89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007FC" w:rsidRPr="00C60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9007FC" w:rsidRPr="00C60CD2" w:rsidRDefault="009007FC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методической литературы и пособий, сборники нот</w:t>
            </w:r>
          </w:p>
        </w:tc>
        <w:tc>
          <w:tcPr>
            <w:tcW w:w="1794" w:type="dxa"/>
          </w:tcPr>
          <w:p w:rsidR="009007FC" w:rsidRPr="00C60CD2" w:rsidRDefault="009007FC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9007FC" w:rsidRPr="00C60CD2" w:rsidRDefault="009007F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007FC" w:rsidRPr="00C60CD2" w:rsidRDefault="009007FC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F47" w:rsidRPr="00C60CD2" w:rsidTr="006C1285">
        <w:tc>
          <w:tcPr>
            <w:tcW w:w="566" w:type="dxa"/>
          </w:tcPr>
          <w:p w:rsidR="009A0F47" w:rsidRPr="00C60CD2" w:rsidRDefault="00F87E89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A0F47" w:rsidRPr="00C60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9A0F47" w:rsidRPr="00C60CD2" w:rsidRDefault="009A0F47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Костюмерная:</w:t>
            </w:r>
          </w:p>
          <w:p w:rsidR="009A0F47" w:rsidRPr="00C60CD2" w:rsidRDefault="009A0F47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детских и взрослых костюмов, элементов одежды, аксессуаров;</w:t>
            </w:r>
          </w:p>
          <w:p w:rsidR="009A0F47" w:rsidRPr="00C60CD2" w:rsidRDefault="009A0F47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атрибутики тематических праздников;</w:t>
            </w:r>
          </w:p>
          <w:p w:rsidR="006B559F" w:rsidRPr="00C60CD2" w:rsidRDefault="009A0F47" w:rsidP="00C60CD2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Искусственная елка, новогодние игрушки</w:t>
            </w:r>
          </w:p>
        </w:tc>
        <w:tc>
          <w:tcPr>
            <w:tcW w:w="1794" w:type="dxa"/>
          </w:tcPr>
          <w:p w:rsidR="009A0F47" w:rsidRPr="00C60CD2" w:rsidRDefault="009A0F47" w:rsidP="00C60CD2">
            <w:pPr>
              <w:tabs>
                <w:tab w:val="left" w:pos="709"/>
                <w:tab w:val="left" w:pos="121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9A0F47" w:rsidRPr="00C60CD2" w:rsidRDefault="009A0F47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A0F47" w:rsidRPr="00C60CD2" w:rsidRDefault="009A0F47" w:rsidP="00C60CD2">
            <w:pPr>
              <w:pStyle w:val="a3"/>
              <w:tabs>
                <w:tab w:val="left" w:pos="709"/>
                <w:tab w:val="left" w:pos="12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0738" w:rsidRPr="00C60CD2" w:rsidTr="006C1285">
        <w:tc>
          <w:tcPr>
            <w:tcW w:w="566" w:type="dxa"/>
          </w:tcPr>
          <w:p w:rsidR="00190738" w:rsidRPr="00C60CD2" w:rsidRDefault="00190738" w:rsidP="00C60CD2">
            <w:pPr>
              <w:pStyle w:val="a3"/>
              <w:tabs>
                <w:tab w:val="left" w:pos="709"/>
                <w:tab w:val="left" w:pos="121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569" w:type="dxa"/>
          </w:tcPr>
          <w:p w:rsidR="00190738" w:rsidRPr="00190738" w:rsidRDefault="00190738" w:rsidP="00C60CD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38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1794" w:type="dxa"/>
          </w:tcPr>
          <w:p w:rsidR="00190738" w:rsidRPr="00190738" w:rsidRDefault="00190738" w:rsidP="00C60CD2">
            <w:pPr>
              <w:tabs>
                <w:tab w:val="left" w:pos="709"/>
                <w:tab w:val="left" w:pos="1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:rsidR="00190738" w:rsidRPr="00C60CD2" w:rsidRDefault="00190738" w:rsidP="00C60CD2">
            <w:pPr>
              <w:pStyle w:val="a3"/>
              <w:tabs>
                <w:tab w:val="left" w:pos="709"/>
                <w:tab w:val="left" w:pos="121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190738" w:rsidRPr="00C60CD2" w:rsidRDefault="00190738" w:rsidP="00C60CD2">
            <w:pPr>
              <w:pStyle w:val="a3"/>
              <w:tabs>
                <w:tab w:val="left" w:pos="709"/>
                <w:tab w:val="left" w:pos="121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0F47" w:rsidRPr="00190738" w:rsidRDefault="009A0F47" w:rsidP="00190738">
      <w:pPr>
        <w:tabs>
          <w:tab w:val="left" w:pos="709"/>
          <w:tab w:val="left" w:pos="121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0C294F"/>
        </w:rPr>
      </w:pPr>
    </w:p>
    <w:p w:rsidR="004D56CB" w:rsidRPr="00C60CD2" w:rsidRDefault="004D56CB" w:rsidP="00C60CD2">
      <w:pPr>
        <w:pStyle w:val="a3"/>
        <w:tabs>
          <w:tab w:val="left" w:pos="709"/>
          <w:tab w:val="left" w:pos="1210"/>
        </w:tabs>
        <w:spacing w:after="0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D56CB" w:rsidRPr="00C60CD2" w:rsidRDefault="004D56CB" w:rsidP="00C60CD2">
      <w:pPr>
        <w:tabs>
          <w:tab w:val="left" w:pos="709"/>
          <w:tab w:val="left" w:pos="1210"/>
        </w:tabs>
        <w:spacing w:after="0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7087"/>
        <w:gridCol w:w="2693"/>
      </w:tblGrid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4D56CB" w:rsidRPr="00C60CD2" w:rsidRDefault="0038080C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4D56CB"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4D56CB" w:rsidRPr="00C60CD2" w:rsidRDefault="0038080C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Музыкальном </w:t>
            </w:r>
            <w:r w:rsidR="004D56CB" w:rsidRPr="00C60CD2">
              <w:rPr>
                <w:rFonts w:ascii="Times New Roman" w:hAnsi="Times New Roman" w:cs="Times New Roman"/>
                <w:b/>
                <w:sz w:val="28"/>
                <w:szCs w:val="28"/>
              </w:rPr>
              <w:t>зале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 «</w:t>
            </w: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 «</w:t>
            </w: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Переносная мультимедийная установка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 под телевизор, технику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стулья 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D56CB" w:rsidRPr="00C60CD2" w:rsidRDefault="0038080C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Стенка для используемых музыкальным </w:t>
            </w:r>
            <w:r w:rsidR="004D56CB"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руководителем пособий, игрушек, атрибутов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стулья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56CB" w:rsidRPr="00C60CD2" w:rsidTr="00F54B55">
        <w:tc>
          <w:tcPr>
            <w:tcW w:w="568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eastAsia="Times New Roman" w:hAnsi="Times New Roman" w:cs="Times New Roman"/>
                <w:sz w:val="28"/>
                <w:szCs w:val="28"/>
              </w:rPr>
              <w:t>Шкафы под костюмы</w:t>
            </w:r>
          </w:p>
        </w:tc>
        <w:tc>
          <w:tcPr>
            <w:tcW w:w="2693" w:type="dxa"/>
          </w:tcPr>
          <w:p w:rsidR="004D56CB" w:rsidRPr="00C60CD2" w:rsidRDefault="004D56CB" w:rsidP="00C60CD2">
            <w:pPr>
              <w:tabs>
                <w:tab w:val="left" w:pos="709"/>
                <w:tab w:val="left" w:pos="12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C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D56CB" w:rsidRPr="00C60CD2" w:rsidRDefault="004D56CB" w:rsidP="001907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99C" w:rsidRPr="00C60CD2" w:rsidRDefault="003635FD" w:rsidP="0019073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D2">
        <w:rPr>
          <w:rFonts w:ascii="Times New Roman" w:hAnsi="Times New Roman" w:cs="Times New Roman"/>
          <w:b/>
          <w:sz w:val="28"/>
          <w:szCs w:val="28"/>
        </w:rPr>
        <w:t>Музыкально-дидактические игры</w:t>
      </w:r>
    </w:p>
    <w:p w:rsidR="00F5399C" w:rsidRPr="00C60CD2" w:rsidRDefault="00F5399C" w:rsidP="0019073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«Птица и птенчики» (музыкально-дидактическая игра для детей младшей группы и для детей 4-5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«Песня - танец - марш» (музыкально-дидактическая игра для детей 5-6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«Веселые дудочки» (музыкально-дидактическая игра для детей 4-5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lastRenderedPageBreak/>
        <w:t>«Звенящие колокольчики» (музыкально-дидактическая игра для детей 5-6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«Кто поет» (музыкально-дидактическая игра для детей старшего дошкольного возраста).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«Петя и волк» (музыкально-дидактическая игра для детей 5-7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«Детский альбом» (музыкально-дидактическая игра для детей 5-7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«Петушок, курочка и цыплята» (музыкально-дидактическая игра для детей 5-6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«Угадай мелодию» (музыкально-дидактическая игра для детей старшего дошкольного возраста).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 xml:space="preserve"> Лото «Три кита». Развивающая игра для детей 4-7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 xml:space="preserve"> Ира-лото «Сказочный мир балета» (для детей 5-9 лет).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«Большой и маленький петушок» (для детей младшей группы).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«Что делают в домике?» (для детей старшего дошкольного возраста).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«Гномики в домике или чудо-лесенка».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«Азбука настроений».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«Веселые нотки».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Лото «До-ре-ми».</w:t>
      </w:r>
    </w:p>
    <w:p w:rsidR="00F5399C" w:rsidRPr="00C60CD2" w:rsidRDefault="00F5399C" w:rsidP="00C60CD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«Солнышко и тучка».</w:t>
      </w:r>
    </w:p>
    <w:p w:rsidR="00F5399C" w:rsidRPr="00C60CD2" w:rsidRDefault="00324146" w:rsidP="00C60CD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0CD2">
        <w:rPr>
          <w:rFonts w:ascii="Times New Roman" w:hAnsi="Times New Roman" w:cs="Times New Roman"/>
          <w:sz w:val="28"/>
          <w:szCs w:val="28"/>
        </w:rPr>
        <w:t>«Кто в теремочке живет?»</w:t>
      </w:r>
    </w:p>
    <w:p w:rsidR="00324146" w:rsidRDefault="00324146" w:rsidP="00C60CD2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D0A" w:rsidRPr="00232D0A" w:rsidRDefault="00232D0A" w:rsidP="00232D0A">
      <w:pPr>
        <w:pStyle w:val="a3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0A">
        <w:rPr>
          <w:rFonts w:ascii="Times New Roman" w:hAnsi="Times New Roman" w:cs="Times New Roman"/>
          <w:b/>
          <w:sz w:val="28"/>
          <w:szCs w:val="28"/>
        </w:rPr>
        <w:t>Оснащение музыкальных центров на группах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b/>
          <w:bCs/>
          <w:color w:val="972A3D"/>
          <w:sz w:val="28"/>
          <w:szCs w:val="28"/>
        </w:rPr>
        <w:t>Перечень материалов для детей от 2,5 до 4 лет: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куклы-неваляшки;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образные музыкальные игрушки (зайчик, петушок, курочка, птенчик, собачка, котик и т. п.);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игрушки-инструменты с фиксированным звуком-органчики, шарманки, свистульки, дудки;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игрушки-инструменты со звуком неопределенной высоты: погремушки, большие и маленькие колокольчики, бубен, барабанчики, молоточки, шумики;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неозвученных образных инструментов (гармошки, дудочки, балалайки, фортепиано и т. д.);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к музыкальным подвижным играм;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для детского танцевального творчества (по сезонам): флажки, султанчики, платочки, яркие ленточки с колечками, погремушки, осенние листочки, снежинки и т. п;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 настольная с перчаточными игрушками;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 и набор программных аудиозаписей;</w:t>
      </w:r>
    </w:p>
    <w:p w:rsid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поющие и двигающиеся игрушки;</w:t>
      </w:r>
    </w:p>
    <w:p w:rsidR="005A08DD" w:rsidRPr="00CD2058" w:rsidRDefault="005A08DD" w:rsidP="00CD205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музыкально-дидактические игры: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звуковысотного слуха: «Птица и птенчики», «Кошка и котята», «Высокий домик, низкий домик";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определение характера музыки (настроения):«Солнышко и дождик», «Весёлая девочка, грустная девочка»;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тембрового слуха: «Отгадай, на чём играю»;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динамического слуха: «Тихо - громко»;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ритмического слуха, чувства темпа: «Мышка и мишка», «Кукла шагает и бегает», «Ноги и ножки», «Играем медленно и быстро».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b/>
          <w:bCs/>
          <w:color w:val="972A3D"/>
          <w:sz w:val="28"/>
          <w:szCs w:val="28"/>
        </w:rPr>
        <w:t>Перечень материалов для детей от 4-5 лет: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 для воспитанников 1 и 2 младших групп;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металлофон;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шумовые инструменты для детского оркестра: маракасы, деревянные ложки, кубики, палочки;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карточек «Наши любимые песни» с яркими иллюстрациями;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 или магнитная доска;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к подвижным музыкальным играм;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к творческим импровизациям: ленточки, цветные платочки, яркие султанчики, в том числе пособия, используемые на музыкальных занятиях;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 настольная и набор игрушек;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игрушки (звучащие и шумовые) для творческого музицирования;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 и набор программных аудиозаписей;</w:t>
      </w:r>
    </w:p>
    <w:p w:rsid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экспериментирования со звуками: камешки, деревянные брусочки, газетная бумага, фантики и др.</w:t>
      </w:r>
    </w:p>
    <w:p w:rsidR="005A08DD" w:rsidRPr="00CD2058" w:rsidRDefault="005A08DD" w:rsidP="00CD205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музыкально-дидактические игры:</w:t>
      </w:r>
    </w:p>
    <w:p w:rsidR="005A08DD" w:rsidRPr="00232D0A" w:rsidRDefault="005A08DD" w:rsidP="00CD205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звуковысотного слуха: «Птица и птенчики», «Эхо»;</w:t>
      </w:r>
    </w:p>
    <w:p w:rsidR="005A08DD" w:rsidRPr="00232D0A" w:rsidRDefault="00CD2058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08DD"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определение характера музыки (настроения): «Весело-грустно», «Солнышко и тучка», «Вот так зайцы!» (зайцы спят, танцуют);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тембрового слуха: «Узнай свой инструмент»;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динамического слуха: «Громко - тихо заиграю», «Тише – громче в бубен бей»;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ритмического слуха, чувства темпа: «Кто как идет», «Кукла шагает и бегает».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Перечень материалов для детей от 5-6 лет: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 для воспитанников младших и средней групп;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бубны, барабаны, треугольники, колокольчики разного размера, кастаньеты, румба, трещотки, рубель;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игрушки-инструменты с диатоническим и хроматическим звуком (металлофон, пианино, баян, аккордеон, флейта);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иллюстрации к произведениям представленной фонотеки;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игрушки самоделки (шумовой оркестр);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композиторов;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лесенки (трехступенчатая и пятиступенчатая, на которых находятся маленькая и большая птички или маленькая и большая матрешка);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к подвижным играм;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детского творчества «Мы рисуем музыку»;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ширмы: настольная и ширма по росту детей;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перчатки для музыкальных импровизаций за ширмой и другие атрибуты;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костюмов к музыкальным играм-драматизациям;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костюмов к знакомым народным танцам;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для детского танцевального творчества: разноцветные перышки, султанчики, шарфики, ленточки, листики, снежинки, цветы на запястье и др.;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магнитофон и набор программных аудиозаписей или дисков;</w:t>
      </w:r>
    </w:p>
    <w:p w:rsid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экспериментирования со звуками по темам «Как звучат камни», «Как звучит бумага», «Как звучит дерево» (знакомство с деревянными музыкальными инструментами);</w:t>
      </w:r>
    </w:p>
    <w:p w:rsidR="005A08DD" w:rsidRPr="00CD2058" w:rsidRDefault="005A08DD" w:rsidP="00CD205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музыкально-дидактические игры: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звуковысотного слуха: «Лесенка», «Заиграла труба», «Три медведя»;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определение характера музыки (настроения): «Солнышко и тучка» (с добавлением карточки «Солнышко, чуть прикрытое тучкой» - спокойная, колыбельная мелодия), «Удивительный светофор» (дети спят, маршируют, пляшут);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тембрового слуха: «Узнай по голосу», «Угадай, на чем играю?»;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динамического слуха: «Громко-тихо запоем»;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ритмического слуха, чувства темпа: «Ритмические кубики», «Петушок, курочка, цыпленок», «Ритмическое лото», «Три медведя» и др.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Перечень материалов для детей от 6-7 лет: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пособия для воспитанников младших, средней, старшей групп;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инструменты (маракасы, бубны, арфа, детское пианино, металлофон, колокольчики, треугольники, флейты, барабаны и др.);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композиторов;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 к произведениям представленной фонотеки;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детского творчества: «Мы рисуем и поем»;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альбомы для рассматривания: «Инструменты симфонического оркестра», «Народные инструменты», «Опера», «Балет», «Времена года» и т. п.;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лесенки (трех-, пяти- и семиступенчатые);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самодельных инструментов для шумового оркестра;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к подвижным играм;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для детского танцевального творчества: разноцветные перчатки, султанчики, платочки или шарфы, разноцветные ленточки, разноцветные перышки;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костюмов к знакомым народным танцам (косынки, веночки, шляпы) и атрибуты к танцевальным импровизациям по сезону (листики, снежинки, цветы и т. д.);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центр и набор программных аудиозаписей или дисков;</w:t>
      </w:r>
    </w:p>
    <w:p w:rsid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экспериментирования со звуками по темам «Как звучит пластмасса», «Как звучит вода», «Как звучит металл»;</w:t>
      </w:r>
    </w:p>
    <w:p w:rsidR="005A08DD" w:rsidRPr="00CD2058" w:rsidRDefault="005A08DD" w:rsidP="00CD205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05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музыкально-дидактические игры: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звуковысотного слуха: «Лесенка», «Бубенчики», «Три медведя», «Кого встретил колобок?»;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определение характера музыки (настроения), жанров: «Удивительный светофор» (дети спят, маршируют, пляшут), «Что звучит: песня, танец, марш?», «Три танца»;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тембрового слуха: «Узнай по голосу», «Угадай, на чем играю?», «Наш оркестр», «Музыкальный магазин»;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динамического слуха: «Громко-тихо запоем»; «Громко-тихо заиграем», «Громкая и тихая музыка»;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развитие ритмического слуха, чувства темпа: «Ритмические кубики», «Ритмическое лото», «Три медведя», «Кого встретил колобок?», «Музыкальные молоточки» и др.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-на закрепление полученных знаний: «Сладкий колпачок», «Назови композитора» и др.</w:t>
      </w:r>
    </w:p>
    <w:p w:rsidR="005A08DD" w:rsidRPr="00232D0A" w:rsidRDefault="005A08DD" w:rsidP="00232D0A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D0A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</w:p>
    <w:p w:rsidR="00B74F07" w:rsidRPr="00C60CD2" w:rsidRDefault="00B74F07" w:rsidP="00232D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74F07" w:rsidRPr="00C60CD2" w:rsidSect="00232D0A">
      <w:footerReference w:type="default" r:id="rId9"/>
      <w:pgSz w:w="11906" w:h="16838"/>
      <w:pgMar w:top="1134" w:right="1133" w:bottom="1134" w:left="1134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B8" w:rsidRDefault="000874B8" w:rsidP="00666E53">
      <w:pPr>
        <w:spacing w:after="0" w:line="240" w:lineRule="auto"/>
      </w:pPr>
      <w:r>
        <w:separator/>
      </w:r>
    </w:p>
  </w:endnote>
  <w:endnote w:type="continuationSeparator" w:id="0">
    <w:p w:rsidR="000874B8" w:rsidRDefault="000874B8" w:rsidP="0066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599370"/>
      <w:docPartObj>
        <w:docPartGallery w:val="Page Numbers (Bottom of Page)"/>
        <w:docPartUnique/>
      </w:docPartObj>
    </w:sdtPr>
    <w:sdtEndPr/>
    <w:sdtContent>
      <w:p w:rsidR="00666E53" w:rsidRDefault="00666E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38">
          <w:rPr>
            <w:noProof/>
          </w:rPr>
          <w:t>9</w:t>
        </w:r>
        <w:r>
          <w:fldChar w:fldCharType="end"/>
        </w:r>
      </w:p>
    </w:sdtContent>
  </w:sdt>
  <w:p w:rsidR="00666E53" w:rsidRDefault="00666E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B8" w:rsidRDefault="000874B8" w:rsidP="00666E53">
      <w:pPr>
        <w:spacing w:after="0" w:line="240" w:lineRule="auto"/>
      </w:pPr>
      <w:r>
        <w:separator/>
      </w:r>
    </w:p>
  </w:footnote>
  <w:footnote w:type="continuationSeparator" w:id="0">
    <w:p w:rsidR="000874B8" w:rsidRDefault="000874B8" w:rsidP="0066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551"/>
    <w:multiLevelType w:val="hybridMultilevel"/>
    <w:tmpl w:val="399A2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43B1"/>
    <w:multiLevelType w:val="hybridMultilevel"/>
    <w:tmpl w:val="4CCCA86E"/>
    <w:lvl w:ilvl="0" w:tplc="9454E9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F69D4"/>
    <w:multiLevelType w:val="multilevel"/>
    <w:tmpl w:val="5244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B7F24"/>
    <w:multiLevelType w:val="hybridMultilevel"/>
    <w:tmpl w:val="AC4C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214C8"/>
    <w:multiLevelType w:val="hybridMultilevel"/>
    <w:tmpl w:val="ED846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5B7C45"/>
    <w:multiLevelType w:val="hybridMultilevel"/>
    <w:tmpl w:val="5E2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01D68"/>
    <w:multiLevelType w:val="multilevel"/>
    <w:tmpl w:val="CF7C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17AA6"/>
    <w:multiLevelType w:val="multilevel"/>
    <w:tmpl w:val="ECFC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E7A92"/>
    <w:multiLevelType w:val="hybridMultilevel"/>
    <w:tmpl w:val="E2928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BE6BF0"/>
    <w:multiLevelType w:val="multilevel"/>
    <w:tmpl w:val="55BC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E4566"/>
    <w:multiLevelType w:val="hybridMultilevel"/>
    <w:tmpl w:val="4C7E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F3401"/>
    <w:multiLevelType w:val="hybridMultilevel"/>
    <w:tmpl w:val="28CEAF92"/>
    <w:lvl w:ilvl="0" w:tplc="303AA6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6CB"/>
    <w:rsid w:val="000452A5"/>
    <w:rsid w:val="000874B8"/>
    <w:rsid w:val="000B13CA"/>
    <w:rsid w:val="000B3988"/>
    <w:rsid w:val="00127431"/>
    <w:rsid w:val="00190738"/>
    <w:rsid w:val="00232D0A"/>
    <w:rsid w:val="00233ECC"/>
    <w:rsid w:val="00297CF0"/>
    <w:rsid w:val="00324146"/>
    <w:rsid w:val="003635FD"/>
    <w:rsid w:val="00367DBC"/>
    <w:rsid w:val="0038080C"/>
    <w:rsid w:val="00487EBB"/>
    <w:rsid w:val="004B59CB"/>
    <w:rsid w:val="004D56CB"/>
    <w:rsid w:val="00517703"/>
    <w:rsid w:val="00517A9D"/>
    <w:rsid w:val="005215A7"/>
    <w:rsid w:val="00574DFA"/>
    <w:rsid w:val="00581B0F"/>
    <w:rsid w:val="00581F39"/>
    <w:rsid w:val="005A0256"/>
    <w:rsid w:val="005A08DD"/>
    <w:rsid w:val="00666E53"/>
    <w:rsid w:val="006B559F"/>
    <w:rsid w:val="006C1285"/>
    <w:rsid w:val="006F3785"/>
    <w:rsid w:val="007140BB"/>
    <w:rsid w:val="007808D2"/>
    <w:rsid w:val="007909AB"/>
    <w:rsid w:val="007F3103"/>
    <w:rsid w:val="00826267"/>
    <w:rsid w:val="008705DB"/>
    <w:rsid w:val="008C4ED3"/>
    <w:rsid w:val="009007FC"/>
    <w:rsid w:val="00920751"/>
    <w:rsid w:val="00925FD4"/>
    <w:rsid w:val="00957735"/>
    <w:rsid w:val="00994718"/>
    <w:rsid w:val="00996F63"/>
    <w:rsid w:val="009A0F47"/>
    <w:rsid w:val="009A73FA"/>
    <w:rsid w:val="009B08A9"/>
    <w:rsid w:val="009E3324"/>
    <w:rsid w:val="00A56C65"/>
    <w:rsid w:val="00AD05B4"/>
    <w:rsid w:val="00AD403E"/>
    <w:rsid w:val="00AD6D43"/>
    <w:rsid w:val="00B01A4F"/>
    <w:rsid w:val="00B1495A"/>
    <w:rsid w:val="00B156BA"/>
    <w:rsid w:val="00B74F07"/>
    <w:rsid w:val="00C10051"/>
    <w:rsid w:val="00C12AD4"/>
    <w:rsid w:val="00C46F32"/>
    <w:rsid w:val="00C60CD2"/>
    <w:rsid w:val="00CC404B"/>
    <w:rsid w:val="00CD2058"/>
    <w:rsid w:val="00CF6816"/>
    <w:rsid w:val="00D7569F"/>
    <w:rsid w:val="00D86FEA"/>
    <w:rsid w:val="00E01925"/>
    <w:rsid w:val="00EA689B"/>
    <w:rsid w:val="00EF116F"/>
    <w:rsid w:val="00F34A69"/>
    <w:rsid w:val="00F5399C"/>
    <w:rsid w:val="00F54B55"/>
    <w:rsid w:val="00F71B48"/>
    <w:rsid w:val="00F779ED"/>
    <w:rsid w:val="00F87E89"/>
    <w:rsid w:val="00FF0D99"/>
    <w:rsid w:val="00FF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36AB54C-2C52-4675-8E4E-9C2553E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D4"/>
    <w:pPr>
      <w:ind w:left="720"/>
      <w:contextualSpacing/>
    </w:pPr>
  </w:style>
  <w:style w:type="table" w:styleId="a4">
    <w:name w:val="Table Grid"/>
    <w:basedOn w:val="a1"/>
    <w:uiPriority w:val="59"/>
    <w:rsid w:val="00920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87EB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6">
    <w:name w:val="Strong"/>
    <w:basedOn w:val="a0"/>
    <w:qFormat/>
    <w:rsid w:val="00487EBB"/>
    <w:rPr>
      <w:b/>
      <w:bCs/>
    </w:rPr>
  </w:style>
  <w:style w:type="character" w:customStyle="1" w:styleId="apple-converted-space">
    <w:name w:val="apple-converted-space"/>
    <w:basedOn w:val="a0"/>
    <w:rsid w:val="00487EBB"/>
  </w:style>
  <w:style w:type="paragraph" w:styleId="a7">
    <w:name w:val="header"/>
    <w:basedOn w:val="a"/>
    <w:link w:val="a8"/>
    <w:uiPriority w:val="99"/>
    <w:unhideWhenUsed/>
    <w:rsid w:val="0066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E53"/>
  </w:style>
  <w:style w:type="paragraph" w:styleId="a9">
    <w:name w:val="footer"/>
    <w:basedOn w:val="a"/>
    <w:link w:val="aa"/>
    <w:uiPriority w:val="99"/>
    <w:unhideWhenUsed/>
    <w:rsid w:val="0066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5392-86AD-4E0B-9576-3375B835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66</cp:revision>
  <dcterms:created xsi:type="dcterms:W3CDTF">2017-06-27T06:58:00Z</dcterms:created>
  <dcterms:modified xsi:type="dcterms:W3CDTF">2023-09-29T09:41:00Z</dcterms:modified>
</cp:coreProperties>
</file>